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36949" w:rsidRDefault="00B659E1" w:rsidP="00B659E1">
      <w:pPr>
        <w:jc w:val="right"/>
        <w:rPr>
          <w:bCs/>
        </w:rPr>
      </w:pPr>
      <w:bookmarkStart w:id="0" w:name="_GoBack"/>
      <w:bookmarkEnd w:id="0"/>
      <w:proofErr w:type="spellStart"/>
      <w:r w:rsidRPr="00D36949">
        <w:rPr>
          <w:bCs/>
        </w:rPr>
        <w:t>Reg.No</w:t>
      </w:r>
      <w:proofErr w:type="spellEnd"/>
      <w:r w:rsidRPr="00D36949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06C2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17BB2006</w:t>
            </w:r>
          </w:p>
        </w:tc>
        <w:tc>
          <w:tcPr>
            <w:tcW w:w="1890" w:type="dxa"/>
          </w:tcPr>
          <w:p w:rsidR="00B659E1" w:rsidRPr="00D36949" w:rsidRDefault="00B659E1" w:rsidP="00342CB9">
            <w:pPr>
              <w:pStyle w:val="Title"/>
              <w:jc w:val="left"/>
              <w:rPr>
                <w:b/>
              </w:rPr>
            </w:pPr>
            <w:r w:rsidRPr="00D3694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06C2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FINANCIAL ACCOUNTING</w:t>
            </w:r>
          </w:p>
        </w:tc>
        <w:tc>
          <w:tcPr>
            <w:tcW w:w="1890" w:type="dxa"/>
          </w:tcPr>
          <w:p w:rsidR="00B659E1" w:rsidRPr="00D36949" w:rsidRDefault="00B659E1" w:rsidP="00D36949">
            <w:pPr>
              <w:pStyle w:val="Title"/>
              <w:jc w:val="left"/>
              <w:rPr>
                <w:b/>
              </w:rPr>
            </w:pPr>
            <w:r w:rsidRPr="00D36949">
              <w:rPr>
                <w:b/>
              </w:rPr>
              <w:t xml:space="preserve">Max. </w:t>
            </w:r>
            <w:proofErr w:type="gramStart"/>
            <w:r w:rsidR="00D36949">
              <w:rPr>
                <w:b/>
              </w:rPr>
              <w:t>M</w:t>
            </w:r>
            <w:r w:rsidRPr="00D3694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731B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787"/>
        <w:gridCol w:w="203"/>
        <w:gridCol w:w="990"/>
        <w:gridCol w:w="950"/>
      </w:tblGrid>
      <w:tr w:rsidR="008C7BA2" w:rsidRPr="00A731BC" w:rsidTr="003636B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731BC" w:rsidRDefault="008C7BA2" w:rsidP="008C7BA2">
            <w:pPr>
              <w:jc w:val="center"/>
              <w:rPr>
                <w:b/>
              </w:rPr>
            </w:pPr>
            <w:r w:rsidRPr="00A731B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731BC" w:rsidRDefault="008C7BA2" w:rsidP="008C7BA2">
            <w:pPr>
              <w:jc w:val="center"/>
              <w:rPr>
                <w:b/>
              </w:rPr>
            </w:pPr>
            <w:r w:rsidRPr="00A731BC">
              <w:rPr>
                <w:b/>
              </w:rPr>
              <w:t>Sub Div.</w:t>
            </w:r>
          </w:p>
        </w:tc>
        <w:tc>
          <w:tcPr>
            <w:tcW w:w="6787" w:type="dxa"/>
            <w:shd w:val="clear" w:color="auto" w:fill="auto"/>
          </w:tcPr>
          <w:p w:rsidR="008C7BA2" w:rsidRPr="00A731BC" w:rsidRDefault="008C7BA2" w:rsidP="00193F27">
            <w:pPr>
              <w:jc w:val="center"/>
              <w:rPr>
                <w:b/>
              </w:rPr>
            </w:pPr>
            <w:r w:rsidRPr="00A731BC">
              <w:rPr>
                <w:b/>
              </w:rPr>
              <w:t>Questions</w:t>
            </w:r>
          </w:p>
        </w:tc>
        <w:tc>
          <w:tcPr>
            <w:tcW w:w="1193" w:type="dxa"/>
            <w:gridSpan w:val="2"/>
            <w:shd w:val="clear" w:color="auto" w:fill="auto"/>
          </w:tcPr>
          <w:p w:rsidR="008C7BA2" w:rsidRPr="00A731BC" w:rsidRDefault="008C7BA2" w:rsidP="00193F27">
            <w:pPr>
              <w:rPr>
                <w:b/>
              </w:rPr>
            </w:pPr>
            <w:r w:rsidRPr="00A731BC">
              <w:rPr>
                <w:b/>
              </w:rPr>
              <w:t xml:space="preserve">Course </w:t>
            </w:r>
          </w:p>
          <w:p w:rsidR="008C7BA2" w:rsidRPr="00A731BC" w:rsidRDefault="008C7BA2" w:rsidP="00193F27">
            <w:pPr>
              <w:rPr>
                <w:b/>
              </w:rPr>
            </w:pPr>
            <w:r w:rsidRPr="00A731B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731BC" w:rsidRDefault="008C7BA2" w:rsidP="00193F27">
            <w:pPr>
              <w:rPr>
                <w:b/>
              </w:rPr>
            </w:pPr>
            <w:r w:rsidRPr="00A731BC">
              <w:rPr>
                <w:b/>
              </w:rPr>
              <w:t>Marks</w:t>
            </w:r>
          </w:p>
        </w:tc>
      </w:tr>
      <w:tr w:rsidR="008C7BA2" w:rsidRPr="00A731BC" w:rsidTr="003636B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731BC" w:rsidRDefault="008C7BA2" w:rsidP="008C7BA2">
            <w:pPr>
              <w:jc w:val="center"/>
            </w:pPr>
            <w:r w:rsidRPr="00A731B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731BC" w:rsidRDefault="008C7BA2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C7BA2" w:rsidRPr="00A731BC" w:rsidRDefault="00606C27" w:rsidP="001907F2">
            <w:pPr>
              <w:jc w:val="both"/>
            </w:pPr>
            <w:r w:rsidRPr="00A731BC">
              <w:t>Discuss the Accounting Concepts and Conventions which are generally used in preparation of Financial Statements</w:t>
            </w:r>
            <w:r w:rsidR="001907F2" w:rsidRPr="00A731BC">
              <w:t>.</w:t>
            </w:r>
          </w:p>
        </w:tc>
        <w:tc>
          <w:tcPr>
            <w:tcW w:w="1193" w:type="dxa"/>
            <w:gridSpan w:val="2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20</w:t>
            </w:r>
          </w:p>
        </w:tc>
      </w:tr>
      <w:tr w:rsidR="008C7BA2" w:rsidRPr="00A731BC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A731BC" w:rsidRDefault="008C7BA2" w:rsidP="008C7BA2">
            <w:pPr>
              <w:jc w:val="center"/>
              <w:rPr>
                <w:b/>
              </w:rPr>
            </w:pPr>
            <w:r w:rsidRPr="00A731BC">
              <w:rPr>
                <w:b/>
              </w:rPr>
              <w:t>(OR)</w:t>
            </w:r>
          </w:p>
        </w:tc>
      </w:tr>
      <w:tr w:rsidR="008C7BA2" w:rsidRPr="00A731BC" w:rsidTr="003636B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731BC" w:rsidRDefault="008C7BA2" w:rsidP="008C7BA2">
            <w:pPr>
              <w:jc w:val="center"/>
            </w:pPr>
            <w:r w:rsidRPr="00A731B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A731BC" w:rsidRDefault="008C7BA2" w:rsidP="008C7BA2">
            <w:pPr>
              <w:jc w:val="center"/>
            </w:pPr>
            <w:r w:rsidRPr="00A731BC">
              <w:t>a.</w:t>
            </w:r>
          </w:p>
        </w:tc>
        <w:tc>
          <w:tcPr>
            <w:tcW w:w="6787" w:type="dxa"/>
            <w:shd w:val="clear" w:color="auto" w:fill="auto"/>
          </w:tcPr>
          <w:p w:rsidR="008C7BA2" w:rsidRPr="00A731BC" w:rsidRDefault="00606C27" w:rsidP="004A631B">
            <w:r w:rsidRPr="00A731BC">
              <w:t xml:space="preserve">Distinguish Trade Discount </w:t>
            </w:r>
            <w:r w:rsidR="004A631B">
              <w:t>from</w:t>
            </w:r>
            <w:r w:rsidRPr="00A731BC">
              <w:t xml:space="preserve"> Cash Discount</w:t>
            </w:r>
            <w:r w:rsidR="001907F2" w:rsidRPr="00A731BC">
              <w:t>.</w:t>
            </w:r>
          </w:p>
        </w:tc>
        <w:tc>
          <w:tcPr>
            <w:tcW w:w="1193" w:type="dxa"/>
            <w:gridSpan w:val="2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10</w:t>
            </w:r>
          </w:p>
        </w:tc>
      </w:tr>
      <w:tr w:rsidR="008C7BA2" w:rsidRPr="00A731BC" w:rsidTr="003636B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731B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731BC" w:rsidRDefault="008C7BA2" w:rsidP="008C7BA2">
            <w:pPr>
              <w:jc w:val="center"/>
            </w:pPr>
            <w:r w:rsidRPr="00A731BC">
              <w:t>b.</w:t>
            </w:r>
          </w:p>
        </w:tc>
        <w:tc>
          <w:tcPr>
            <w:tcW w:w="6787" w:type="dxa"/>
            <w:shd w:val="clear" w:color="auto" w:fill="auto"/>
          </w:tcPr>
          <w:p w:rsidR="008C7BA2" w:rsidRPr="00A731BC" w:rsidRDefault="00606C27" w:rsidP="004A631B">
            <w:pPr>
              <w:jc w:val="both"/>
            </w:pPr>
            <w:r w:rsidRPr="00A731BC">
              <w:t>Di</w:t>
            </w:r>
            <w:r w:rsidR="004A631B">
              <w:t>fferentiate</w:t>
            </w:r>
            <w:r w:rsidRPr="00A731BC">
              <w:t xml:space="preserve"> between Revenue, Capital and Deferred Revenue Expenditures</w:t>
            </w:r>
            <w:r w:rsidR="001907F2" w:rsidRPr="00A731BC">
              <w:t>.</w:t>
            </w:r>
          </w:p>
        </w:tc>
        <w:tc>
          <w:tcPr>
            <w:tcW w:w="1193" w:type="dxa"/>
            <w:gridSpan w:val="2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10</w:t>
            </w:r>
          </w:p>
        </w:tc>
      </w:tr>
      <w:tr w:rsidR="00D85619" w:rsidRPr="00A731BC" w:rsidTr="003636B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731B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731BC" w:rsidRDefault="00D85619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D85619" w:rsidRPr="00A731BC" w:rsidRDefault="00D85619" w:rsidP="00193F27"/>
        </w:tc>
        <w:tc>
          <w:tcPr>
            <w:tcW w:w="1193" w:type="dxa"/>
            <w:gridSpan w:val="2"/>
            <w:shd w:val="clear" w:color="auto" w:fill="auto"/>
          </w:tcPr>
          <w:p w:rsidR="00D85619" w:rsidRPr="00A731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731BC" w:rsidRDefault="00D85619" w:rsidP="00193F27">
            <w:pPr>
              <w:jc w:val="center"/>
            </w:pPr>
          </w:p>
        </w:tc>
      </w:tr>
      <w:tr w:rsidR="008C7BA2" w:rsidRPr="00A731BC" w:rsidTr="003636B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731BC" w:rsidRDefault="008C7BA2" w:rsidP="008C7BA2">
            <w:pPr>
              <w:jc w:val="center"/>
            </w:pPr>
            <w:r w:rsidRPr="00A731BC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A731BC" w:rsidRDefault="008C7BA2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606C27" w:rsidRPr="00A731BC" w:rsidRDefault="00606C27" w:rsidP="001907F2">
            <w:pPr>
              <w:pStyle w:val="NoSpacing"/>
              <w:jc w:val="both"/>
            </w:pPr>
            <w:r w:rsidRPr="00A731BC">
              <w:t>The following are the balances extracted from the Ledgers of M/s Oxford Printers.  Prepare Trial Balance as on 31</w:t>
            </w:r>
            <w:r w:rsidRPr="00A731BC">
              <w:rPr>
                <w:vertAlign w:val="superscript"/>
              </w:rPr>
              <w:t>st</w:t>
            </w:r>
            <w:r w:rsidRPr="00A731BC">
              <w:t xml:space="preserve"> December 2018</w:t>
            </w:r>
            <w:r w:rsidR="00A731BC" w:rsidRPr="00A731BC">
              <w:t>.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Capital                   </w:t>
            </w:r>
            <w:r w:rsidR="001907F2" w:rsidRPr="00A731BC">
              <w:t xml:space="preserve">      </w:t>
            </w:r>
            <w:proofErr w:type="spellStart"/>
            <w:r w:rsidRPr="00A731BC">
              <w:t>xxxxxx</w:t>
            </w:r>
            <w:proofErr w:type="spellEnd"/>
            <w:r w:rsidRPr="00A731BC">
              <w:t xml:space="preserve">           Cash in hand               </w:t>
            </w:r>
            <w:r w:rsidR="001907F2" w:rsidRPr="00A731BC">
              <w:t xml:space="preserve">     </w:t>
            </w:r>
            <w:r w:rsidRPr="00A731BC">
              <w:t>300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Buildings              </w:t>
            </w:r>
            <w:r w:rsidR="001907F2" w:rsidRPr="00A731BC">
              <w:t xml:space="preserve">         </w:t>
            </w:r>
            <w:r w:rsidRPr="00A731BC">
              <w:t xml:space="preserve">15000           Cash at bank             </w:t>
            </w:r>
            <w:r w:rsidR="001907F2" w:rsidRPr="00A731BC">
              <w:t xml:space="preserve">      </w:t>
            </w:r>
            <w:r w:rsidRPr="00A731BC">
              <w:t>4700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Machinery             </w:t>
            </w:r>
            <w:r w:rsidR="001907F2" w:rsidRPr="00A731BC">
              <w:t xml:space="preserve">         </w:t>
            </w:r>
            <w:r w:rsidRPr="00A731BC">
              <w:t xml:space="preserve">10000          Salaries                  </w:t>
            </w:r>
            <w:r w:rsidR="001907F2" w:rsidRPr="00A731BC">
              <w:t xml:space="preserve">     </w:t>
            </w:r>
            <w:r w:rsidRPr="00A731BC">
              <w:t xml:space="preserve">  14000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Motor Car                 </w:t>
            </w:r>
            <w:r w:rsidR="001907F2" w:rsidRPr="00A731BC">
              <w:t xml:space="preserve">       </w:t>
            </w:r>
            <w:r w:rsidRPr="00A731BC">
              <w:t xml:space="preserve">8000          Rent                          </w:t>
            </w:r>
            <w:r w:rsidR="001907F2" w:rsidRPr="00A731BC">
              <w:t xml:space="preserve">       </w:t>
            </w:r>
            <w:r w:rsidRPr="00A731BC">
              <w:t>4000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Furniture                   </w:t>
            </w:r>
            <w:r w:rsidR="001907F2" w:rsidRPr="00A731BC">
              <w:t xml:space="preserve">       </w:t>
            </w:r>
            <w:r w:rsidRPr="00A731BC">
              <w:t xml:space="preserve">1000          Commission            </w:t>
            </w:r>
            <w:r w:rsidR="001907F2" w:rsidRPr="00A731BC">
              <w:t xml:space="preserve">       </w:t>
            </w:r>
            <w:r w:rsidRPr="00A731BC">
              <w:t xml:space="preserve"> 1400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Opening Stock         </w:t>
            </w:r>
            <w:r w:rsidR="001907F2" w:rsidRPr="00A731BC">
              <w:t xml:space="preserve">     </w:t>
            </w:r>
            <w:r w:rsidRPr="00A731BC">
              <w:t xml:space="preserve"> 16000          Rents &amp; taxes             </w:t>
            </w:r>
            <w:r w:rsidR="001907F2" w:rsidRPr="00A731BC">
              <w:t xml:space="preserve">      </w:t>
            </w:r>
            <w:r w:rsidRPr="00A731BC">
              <w:t>600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Purchases                   </w:t>
            </w:r>
            <w:r w:rsidR="001907F2" w:rsidRPr="00A731BC">
              <w:t xml:space="preserve">    </w:t>
            </w:r>
            <w:r w:rsidRPr="00A731BC">
              <w:t xml:space="preserve">74000          Bad Debts                  </w:t>
            </w:r>
            <w:r w:rsidR="001907F2" w:rsidRPr="00A731BC">
              <w:t xml:space="preserve">       </w:t>
            </w:r>
            <w:r w:rsidRPr="00A731BC">
              <w:t>200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Purchase Returns         </w:t>
            </w:r>
            <w:r w:rsidR="001907F2" w:rsidRPr="00A731BC">
              <w:t xml:space="preserve">   </w:t>
            </w:r>
            <w:r w:rsidRPr="00A731BC">
              <w:t xml:space="preserve"> 1000          Insurance                   </w:t>
            </w:r>
            <w:r w:rsidR="001907F2" w:rsidRPr="00A731BC">
              <w:t xml:space="preserve">       </w:t>
            </w:r>
            <w:r w:rsidRPr="00A731BC">
              <w:t>400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Sales                         </w:t>
            </w:r>
            <w:r w:rsidR="001907F2" w:rsidRPr="00A731BC">
              <w:t xml:space="preserve">   </w:t>
            </w:r>
            <w:r w:rsidRPr="00A731BC">
              <w:t xml:space="preserve"> 140000         Discount earned         </w:t>
            </w:r>
            <w:r w:rsidR="001907F2" w:rsidRPr="00A731BC">
              <w:t xml:space="preserve">       </w:t>
            </w:r>
            <w:r w:rsidRPr="00A731BC">
              <w:t>500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Sales returns                     </w:t>
            </w:r>
            <w:r w:rsidR="001907F2" w:rsidRPr="00A731BC">
              <w:t xml:space="preserve">  </w:t>
            </w:r>
            <w:r w:rsidRPr="00A731BC">
              <w:t xml:space="preserve">500         Discount allowed        </w:t>
            </w:r>
            <w:r w:rsidR="001907F2" w:rsidRPr="00A731BC">
              <w:t xml:space="preserve">      </w:t>
            </w:r>
            <w:r w:rsidRPr="00A731BC">
              <w:t>700</w:t>
            </w:r>
          </w:p>
          <w:p w:rsidR="00606C27" w:rsidRPr="00A731BC" w:rsidRDefault="00606C27" w:rsidP="001907F2">
            <w:pPr>
              <w:pStyle w:val="NoSpacing"/>
            </w:pPr>
            <w:r w:rsidRPr="00A731BC">
              <w:t xml:space="preserve">Debtors                           15000        General expenses         </w:t>
            </w:r>
            <w:r w:rsidR="001907F2" w:rsidRPr="00A731BC">
              <w:t xml:space="preserve">      </w:t>
            </w:r>
            <w:r w:rsidRPr="00A731BC">
              <w:t>800</w:t>
            </w:r>
          </w:p>
          <w:p w:rsidR="008C7BA2" w:rsidRPr="00A731BC" w:rsidRDefault="00606C27" w:rsidP="001907F2">
            <w:pPr>
              <w:pStyle w:val="NoSpacing"/>
            </w:pPr>
            <w:r w:rsidRPr="00A731BC">
              <w:t xml:space="preserve">Creditors                         </w:t>
            </w:r>
            <w:r w:rsidR="001907F2" w:rsidRPr="00A731BC">
              <w:t xml:space="preserve"> </w:t>
            </w:r>
            <w:r w:rsidRPr="00A731BC">
              <w:t xml:space="preserve"> 4800  </w:t>
            </w:r>
            <w:r w:rsidR="001907F2" w:rsidRPr="00A731BC">
              <w:t xml:space="preserve">   </w:t>
            </w:r>
            <w:r w:rsidRPr="00A731BC">
              <w:t xml:space="preserve">   Reserve for bad debts  </w:t>
            </w:r>
            <w:r w:rsidR="001907F2" w:rsidRPr="00A731BC">
              <w:t xml:space="preserve">      </w:t>
            </w:r>
            <w:r w:rsidRPr="00A731BC">
              <w:t>300</w:t>
            </w:r>
          </w:p>
        </w:tc>
        <w:tc>
          <w:tcPr>
            <w:tcW w:w="1193" w:type="dxa"/>
            <w:gridSpan w:val="2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20</w:t>
            </w:r>
          </w:p>
        </w:tc>
      </w:tr>
      <w:tr w:rsidR="008C7BA2" w:rsidRPr="00A731BC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A731BC" w:rsidRDefault="008C7BA2" w:rsidP="00606C27"/>
        </w:tc>
      </w:tr>
      <w:tr w:rsidR="008C7BA2" w:rsidRPr="00A731BC" w:rsidTr="003636B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731BC" w:rsidRDefault="008C7BA2" w:rsidP="008C7BA2">
            <w:pPr>
              <w:jc w:val="center"/>
            </w:pPr>
            <w:r w:rsidRPr="00A731BC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A731BC" w:rsidRDefault="008C7BA2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C7BA2" w:rsidRPr="00A731BC" w:rsidRDefault="00606C27" w:rsidP="00B62021">
            <w:pPr>
              <w:jc w:val="both"/>
            </w:pPr>
            <w:r w:rsidRPr="00A731BC">
              <w:t>Elaborate the various causes under which the balances of Pass book and Cash book differ</w:t>
            </w:r>
            <w:r w:rsidR="00863E20" w:rsidRPr="00A731BC">
              <w:t>.</w:t>
            </w:r>
          </w:p>
        </w:tc>
        <w:tc>
          <w:tcPr>
            <w:tcW w:w="1193" w:type="dxa"/>
            <w:gridSpan w:val="2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A731BC" w:rsidRDefault="00606C27" w:rsidP="00193F27">
            <w:pPr>
              <w:jc w:val="center"/>
            </w:pPr>
            <w:r w:rsidRPr="00A731BC">
              <w:t>20</w:t>
            </w:r>
          </w:p>
        </w:tc>
      </w:tr>
      <w:tr w:rsidR="00D85619" w:rsidRPr="00A731BC" w:rsidTr="003636B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731B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731BC" w:rsidRDefault="00D85619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D85619" w:rsidRPr="00A731BC" w:rsidRDefault="00D85619" w:rsidP="00193F27"/>
        </w:tc>
        <w:tc>
          <w:tcPr>
            <w:tcW w:w="1193" w:type="dxa"/>
            <w:gridSpan w:val="2"/>
            <w:shd w:val="clear" w:color="auto" w:fill="auto"/>
          </w:tcPr>
          <w:p w:rsidR="00D85619" w:rsidRPr="00A731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731BC" w:rsidRDefault="00D85619" w:rsidP="00193F27">
            <w:pPr>
              <w:jc w:val="center"/>
            </w:pPr>
          </w:p>
        </w:tc>
      </w:tr>
      <w:tr w:rsidR="00606C27" w:rsidRPr="00A731BC" w:rsidTr="003636BA">
        <w:trPr>
          <w:trHeight w:val="90"/>
        </w:trPr>
        <w:tc>
          <w:tcPr>
            <w:tcW w:w="81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  <w:r w:rsidRPr="00A731BC">
              <w:t>5.</w:t>
            </w:r>
          </w:p>
        </w:tc>
        <w:tc>
          <w:tcPr>
            <w:tcW w:w="84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606C27" w:rsidRPr="00A731BC" w:rsidRDefault="00606C27" w:rsidP="003636BA">
            <w:pPr>
              <w:spacing w:before="60" w:after="60"/>
              <w:jc w:val="both"/>
            </w:pPr>
            <w:r w:rsidRPr="00A731BC">
              <w:t>The Pass Book of Peter Collins showed a credit balance of Rs.7400</w:t>
            </w:r>
            <w:r w:rsidR="001F2315" w:rsidRPr="00A731BC">
              <w:t>0</w:t>
            </w:r>
            <w:r w:rsidR="004A631B">
              <w:t>.</w:t>
            </w:r>
            <w:r w:rsidRPr="00A731BC">
              <w:t xml:space="preserve"> On </w:t>
            </w:r>
            <w:proofErr w:type="spellStart"/>
            <w:r w:rsidRPr="00A731BC">
              <w:t>comparision</w:t>
            </w:r>
            <w:proofErr w:type="spellEnd"/>
            <w:r w:rsidRPr="00A731BC">
              <w:t xml:space="preserve"> with Cash book, the following omissions were found out. </w:t>
            </w:r>
          </w:p>
          <w:p w:rsidR="00606C27" w:rsidRPr="00A731BC" w:rsidRDefault="00606C27" w:rsidP="003636BA">
            <w:pPr>
              <w:pStyle w:val="ListParagraph"/>
              <w:numPr>
                <w:ilvl w:val="0"/>
                <w:numId w:val="5"/>
              </w:numPr>
              <w:spacing w:before="60" w:after="60"/>
              <w:jc w:val="both"/>
            </w:pPr>
            <w:proofErr w:type="spellStart"/>
            <w:r w:rsidRPr="00A731BC">
              <w:t>Cheques</w:t>
            </w:r>
            <w:proofErr w:type="spellEnd"/>
            <w:r w:rsidRPr="00A731BC">
              <w:t xml:space="preserve"> received from customers for Rs.450</w:t>
            </w:r>
            <w:r w:rsidR="001F2315" w:rsidRPr="00A731BC">
              <w:t>0</w:t>
            </w:r>
            <w:r w:rsidRPr="00A731BC">
              <w:t xml:space="preserve"> and 220</w:t>
            </w:r>
            <w:r w:rsidR="001F2315" w:rsidRPr="00A731BC">
              <w:t>0</w:t>
            </w:r>
            <w:r w:rsidRPr="00A731BC">
              <w:t xml:space="preserve"> were not credited by the banker</w:t>
            </w:r>
          </w:p>
          <w:p w:rsidR="00606C27" w:rsidRPr="00A731BC" w:rsidRDefault="00606C27" w:rsidP="003636BA">
            <w:pPr>
              <w:pStyle w:val="ListParagraph"/>
              <w:numPr>
                <w:ilvl w:val="0"/>
                <w:numId w:val="5"/>
              </w:numPr>
              <w:spacing w:before="60" w:after="60"/>
              <w:jc w:val="both"/>
            </w:pPr>
            <w:r w:rsidRPr="00A731BC">
              <w:t xml:space="preserve">A </w:t>
            </w:r>
            <w:proofErr w:type="spellStart"/>
            <w:r w:rsidRPr="00A731BC">
              <w:t>cheque</w:t>
            </w:r>
            <w:proofErr w:type="spellEnd"/>
            <w:r w:rsidRPr="00A731BC">
              <w:t xml:space="preserve"> for Rs.100</w:t>
            </w:r>
            <w:r w:rsidR="001F2315" w:rsidRPr="00A731BC">
              <w:t>0</w:t>
            </w:r>
            <w:r w:rsidRPr="00A731BC">
              <w:t xml:space="preserve"> received from </w:t>
            </w:r>
            <w:proofErr w:type="spellStart"/>
            <w:r w:rsidRPr="00A731BC">
              <w:t>Mr.A</w:t>
            </w:r>
            <w:proofErr w:type="spellEnd"/>
            <w:r w:rsidRPr="00A731BC">
              <w:t xml:space="preserve"> though debited was not paid into the bank</w:t>
            </w:r>
          </w:p>
          <w:p w:rsidR="00606C27" w:rsidRPr="00A731BC" w:rsidRDefault="00606C27" w:rsidP="003636BA">
            <w:pPr>
              <w:pStyle w:val="ListParagraph"/>
              <w:numPr>
                <w:ilvl w:val="0"/>
                <w:numId w:val="5"/>
              </w:numPr>
              <w:spacing w:before="60" w:after="60"/>
              <w:jc w:val="both"/>
            </w:pPr>
            <w:r w:rsidRPr="00A731BC">
              <w:t>The pass book showed a credit of Rs.75</w:t>
            </w:r>
            <w:r w:rsidR="001F2315" w:rsidRPr="00A731BC">
              <w:t>0</w:t>
            </w:r>
            <w:r w:rsidRPr="00A731BC">
              <w:t xml:space="preserve"> being interest on investment collected</w:t>
            </w:r>
          </w:p>
          <w:p w:rsidR="00606C27" w:rsidRPr="00A731BC" w:rsidRDefault="00606C27" w:rsidP="003636BA">
            <w:pPr>
              <w:pStyle w:val="ListParagraph"/>
              <w:numPr>
                <w:ilvl w:val="0"/>
                <w:numId w:val="5"/>
              </w:numPr>
              <w:spacing w:before="60" w:after="60"/>
              <w:jc w:val="both"/>
            </w:pPr>
            <w:r w:rsidRPr="00A731BC">
              <w:t>There was a debit of Rs.12</w:t>
            </w:r>
            <w:r w:rsidR="001F2315" w:rsidRPr="00A731BC">
              <w:t>0</w:t>
            </w:r>
            <w:r w:rsidRPr="00A731BC">
              <w:t xml:space="preserve">0 in the pass book in respect of </w:t>
            </w:r>
            <w:proofErr w:type="spellStart"/>
            <w:r w:rsidRPr="00A731BC">
              <w:t>cheques</w:t>
            </w:r>
            <w:proofErr w:type="spellEnd"/>
            <w:r w:rsidRPr="00A731BC">
              <w:t xml:space="preserve"> </w:t>
            </w:r>
            <w:proofErr w:type="spellStart"/>
            <w:r w:rsidRPr="00A731BC">
              <w:t>dishnoured</w:t>
            </w:r>
            <w:proofErr w:type="spellEnd"/>
            <w:r w:rsidRPr="00A731BC">
              <w:t>.</w:t>
            </w:r>
          </w:p>
          <w:p w:rsidR="00606C27" w:rsidRPr="00A731BC" w:rsidRDefault="00606C27" w:rsidP="003636BA">
            <w:pPr>
              <w:jc w:val="both"/>
            </w:pPr>
            <w:r w:rsidRPr="00A731BC">
              <w:t>Prepare a Bank Reconciliation Statement as on 30</w:t>
            </w:r>
            <w:r w:rsidRPr="00A731BC">
              <w:rPr>
                <w:vertAlign w:val="superscript"/>
              </w:rPr>
              <w:t>th</w:t>
            </w:r>
            <w:r w:rsidR="001F2315" w:rsidRPr="00A731BC">
              <w:t xml:space="preserve"> December 2018 </w:t>
            </w:r>
            <w:r w:rsidRPr="00A731BC">
              <w:t>to find out the Cash Book Balance.</w:t>
            </w:r>
          </w:p>
        </w:tc>
        <w:tc>
          <w:tcPr>
            <w:tcW w:w="1193" w:type="dxa"/>
            <w:gridSpan w:val="2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</w:tr>
      <w:tr w:rsidR="00606C27" w:rsidRPr="00A731BC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606C27" w:rsidRPr="00A731BC" w:rsidRDefault="00606C27" w:rsidP="00606C27">
            <w:pPr>
              <w:jc w:val="center"/>
              <w:rPr>
                <w:b/>
              </w:rPr>
            </w:pPr>
            <w:r w:rsidRPr="00A731BC">
              <w:rPr>
                <w:b/>
              </w:rPr>
              <w:t>(OR)</w:t>
            </w:r>
          </w:p>
        </w:tc>
      </w:tr>
      <w:tr w:rsidR="00606C27" w:rsidRPr="00A731BC" w:rsidTr="00863E20">
        <w:trPr>
          <w:trHeight w:val="90"/>
        </w:trPr>
        <w:tc>
          <w:tcPr>
            <w:tcW w:w="81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  <w:r w:rsidRPr="00A731BC">
              <w:t>6.</w:t>
            </w:r>
          </w:p>
        </w:tc>
        <w:tc>
          <w:tcPr>
            <w:tcW w:w="84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606C27" w:rsidRPr="00A731BC" w:rsidRDefault="00044A25" w:rsidP="00606C27">
            <w:r w:rsidRPr="00A731BC">
              <w:t>Explain the different types of errors with suitable example and state how they affect the Trial Balance</w:t>
            </w:r>
            <w:r w:rsidR="00863E20" w:rsidRPr="00A731BC">
              <w:t>.</w:t>
            </w:r>
          </w:p>
        </w:tc>
        <w:tc>
          <w:tcPr>
            <w:tcW w:w="990" w:type="dxa"/>
            <w:shd w:val="clear" w:color="auto" w:fill="auto"/>
          </w:tcPr>
          <w:p w:rsidR="00606C27" w:rsidRPr="00A731BC" w:rsidRDefault="00DF06E2" w:rsidP="00606C27">
            <w:pPr>
              <w:jc w:val="center"/>
            </w:pPr>
            <w:r w:rsidRPr="00A731BC">
              <w:t>CO3</w:t>
            </w:r>
          </w:p>
        </w:tc>
        <w:tc>
          <w:tcPr>
            <w:tcW w:w="950" w:type="dxa"/>
            <w:shd w:val="clear" w:color="auto" w:fill="auto"/>
          </w:tcPr>
          <w:p w:rsidR="00606C27" w:rsidRPr="00A731BC" w:rsidRDefault="00DF06E2" w:rsidP="00606C27">
            <w:pPr>
              <w:jc w:val="center"/>
            </w:pPr>
            <w:r w:rsidRPr="00A731BC">
              <w:t>20</w:t>
            </w:r>
          </w:p>
        </w:tc>
      </w:tr>
      <w:tr w:rsidR="00606C27" w:rsidRPr="00A731BC" w:rsidTr="00863E20">
        <w:trPr>
          <w:trHeight w:val="90"/>
        </w:trPr>
        <w:tc>
          <w:tcPr>
            <w:tcW w:w="81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606C27" w:rsidRPr="00A731BC" w:rsidRDefault="00606C27" w:rsidP="00606C27"/>
        </w:tc>
        <w:tc>
          <w:tcPr>
            <w:tcW w:w="99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</w:tr>
      <w:tr w:rsidR="00606C27" w:rsidRPr="00A731BC" w:rsidTr="00863E20">
        <w:trPr>
          <w:trHeight w:val="90"/>
        </w:trPr>
        <w:tc>
          <w:tcPr>
            <w:tcW w:w="81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  <w:r w:rsidRPr="00A731BC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606C27" w:rsidRPr="00A731BC" w:rsidRDefault="00DF06E2" w:rsidP="003636BA">
            <w:pPr>
              <w:jc w:val="both"/>
            </w:pPr>
            <w:r w:rsidRPr="00A731BC">
              <w:t>In taking out a trial balance, a book-keeper finds that debit total exceeds the credit total by Rs.352.  The amount is placed to the credit of a newly opened suspense account.  Subsequently, the following mistakes were discovered.  You are required to pass the necessary entries for rectifying the mistakes, and show the suspense account.</w:t>
            </w:r>
          </w:p>
          <w:p w:rsidR="00DF06E2" w:rsidRPr="00A731BC" w:rsidRDefault="00A40049" w:rsidP="00A40049">
            <w:pPr>
              <w:jc w:val="both"/>
            </w:pPr>
            <w:proofErr w:type="spellStart"/>
            <w:r w:rsidRPr="00A731BC">
              <w:t>i</w:t>
            </w:r>
            <w:proofErr w:type="spellEnd"/>
            <w:r w:rsidRPr="00A731BC">
              <w:t xml:space="preserve">) </w:t>
            </w:r>
            <w:r w:rsidR="00DF06E2" w:rsidRPr="00A731BC">
              <w:t>Sales day book was overcast by Rs.100</w:t>
            </w:r>
          </w:p>
          <w:p w:rsidR="00DF06E2" w:rsidRPr="00A731BC" w:rsidRDefault="00A40049" w:rsidP="00A40049">
            <w:pPr>
              <w:jc w:val="both"/>
            </w:pPr>
            <w:r w:rsidRPr="00A731BC">
              <w:t xml:space="preserve">ii) </w:t>
            </w:r>
            <w:r w:rsidR="004A631B">
              <w:t>A Sale of R</w:t>
            </w:r>
            <w:r w:rsidR="00054A63" w:rsidRPr="00A731BC">
              <w:t xml:space="preserve">s.50 to </w:t>
            </w:r>
            <w:proofErr w:type="spellStart"/>
            <w:r w:rsidR="00054A63" w:rsidRPr="00A731BC">
              <w:t>Shri</w:t>
            </w:r>
            <w:proofErr w:type="spellEnd"/>
            <w:r w:rsidR="00054A63" w:rsidRPr="00A731BC">
              <w:t xml:space="preserve"> Ram was wrongly debited to </w:t>
            </w:r>
            <w:proofErr w:type="spellStart"/>
            <w:r w:rsidR="00054A63" w:rsidRPr="00A731BC">
              <w:t>Shri</w:t>
            </w:r>
            <w:proofErr w:type="spellEnd"/>
            <w:r w:rsidR="00054A63" w:rsidRPr="00A731BC">
              <w:t xml:space="preserve"> Krishna</w:t>
            </w:r>
          </w:p>
          <w:p w:rsidR="00054A63" w:rsidRPr="00A731BC" w:rsidRDefault="00A40049" w:rsidP="00A40049">
            <w:pPr>
              <w:jc w:val="both"/>
            </w:pPr>
            <w:r w:rsidRPr="00A731BC">
              <w:t xml:space="preserve">iii) </w:t>
            </w:r>
            <w:r w:rsidR="00054A63" w:rsidRPr="00A731BC">
              <w:t>General expenses Rs.18 were posted as Rs.80</w:t>
            </w:r>
          </w:p>
          <w:p w:rsidR="00A40049" w:rsidRPr="00A731BC" w:rsidRDefault="00A40049" w:rsidP="00A40049">
            <w:pPr>
              <w:jc w:val="both"/>
            </w:pPr>
            <w:r w:rsidRPr="00A731BC">
              <w:t xml:space="preserve">iv) </w:t>
            </w:r>
            <w:r w:rsidR="00054A63" w:rsidRPr="00A731BC">
              <w:t xml:space="preserve">Cash Received from </w:t>
            </w:r>
            <w:proofErr w:type="spellStart"/>
            <w:r w:rsidR="00054A63" w:rsidRPr="00A731BC">
              <w:t>Shri</w:t>
            </w:r>
            <w:proofErr w:type="spellEnd"/>
            <w:r w:rsidR="00054A63" w:rsidRPr="00A731BC">
              <w:t xml:space="preserve"> </w:t>
            </w:r>
            <w:proofErr w:type="spellStart"/>
            <w:r w:rsidR="00054A63" w:rsidRPr="00A731BC">
              <w:t>Govind</w:t>
            </w:r>
            <w:proofErr w:type="spellEnd"/>
            <w:r w:rsidR="00054A63" w:rsidRPr="00A731BC">
              <w:t xml:space="preserve"> was debited to his account</w:t>
            </w:r>
          </w:p>
          <w:p w:rsidR="00054A63" w:rsidRPr="00A731BC" w:rsidRDefault="00A40049" w:rsidP="00A40049">
            <w:pPr>
              <w:jc w:val="both"/>
            </w:pPr>
            <w:r w:rsidRPr="00A731BC">
              <w:t xml:space="preserve">    </w:t>
            </w:r>
            <w:r w:rsidR="00054A63" w:rsidRPr="00A731BC">
              <w:t xml:space="preserve"> Rs.150</w:t>
            </w:r>
          </w:p>
          <w:p w:rsidR="00A40049" w:rsidRPr="00A731BC" w:rsidRDefault="00A40049" w:rsidP="00A40049">
            <w:pPr>
              <w:jc w:val="both"/>
            </w:pPr>
            <w:r w:rsidRPr="00A731BC">
              <w:t xml:space="preserve">v) </w:t>
            </w:r>
            <w:r w:rsidR="00054A63" w:rsidRPr="00A731BC">
              <w:t>While carrying forward the total of one page of the purchases</w:t>
            </w:r>
          </w:p>
          <w:p w:rsidR="00054A63" w:rsidRPr="00A731BC" w:rsidRDefault="00A40049" w:rsidP="00A40049">
            <w:pPr>
              <w:jc w:val="both"/>
            </w:pPr>
            <w:r w:rsidRPr="00A731BC">
              <w:t xml:space="preserve">   </w:t>
            </w:r>
            <w:r w:rsidR="00054A63" w:rsidRPr="00A731BC">
              <w:t xml:space="preserve"> book to the next, the amount of Rs.1235 was entered as Rs.1325</w:t>
            </w:r>
          </w:p>
        </w:tc>
        <w:tc>
          <w:tcPr>
            <w:tcW w:w="990" w:type="dxa"/>
            <w:shd w:val="clear" w:color="auto" w:fill="auto"/>
          </w:tcPr>
          <w:p w:rsidR="00606C27" w:rsidRPr="00A731BC" w:rsidRDefault="00054A63" w:rsidP="00606C27">
            <w:pPr>
              <w:jc w:val="center"/>
            </w:pPr>
            <w:r w:rsidRPr="00A731BC">
              <w:t>CO3</w:t>
            </w:r>
          </w:p>
        </w:tc>
        <w:tc>
          <w:tcPr>
            <w:tcW w:w="950" w:type="dxa"/>
            <w:shd w:val="clear" w:color="auto" w:fill="auto"/>
          </w:tcPr>
          <w:p w:rsidR="00606C27" w:rsidRPr="00A731BC" w:rsidRDefault="00054A63" w:rsidP="00606C27">
            <w:pPr>
              <w:jc w:val="center"/>
            </w:pPr>
            <w:r w:rsidRPr="00A731BC">
              <w:t>20</w:t>
            </w:r>
          </w:p>
        </w:tc>
      </w:tr>
      <w:tr w:rsidR="00606C27" w:rsidRPr="00A731BC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606C27" w:rsidRPr="00A731BC" w:rsidRDefault="00606C27" w:rsidP="00606C27">
            <w:pPr>
              <w:jc w:val="center"/>
              <w:rPr>
                <w:b/>
              </w:rPr>
            </w:pPr>
            <w:r w:rsidRPr="00A731BC">
              <w:rPr>
                <w:b/>
              </w:rPr>
              <w:t>(OR)</w:t>
            </w:r>
          </w:p>
        </w:tc>
      </w:tr>
      <w:tr w:rsidR="00606C27" w:rsidRPr="00A731BC" w:rsidTr="004A57D1">
        <w:trPr>
          <w:trHeight w:val="42"/>
        </w:trPr>
        <w:tc>
          <w:tcPr>
            <w:tcW w:w="81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  <w:r w:rsidRPr="00A731BC">
              <w:t>8.</w:t>
            </w:r>
          </w:p>
        </w:tc>
        <w:tc>
          <w:tcPr>
            <w:tcW w:w="84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606C27" w:rsidRPr="00A731BC" w:rsidRDefault="00771E6E" w:rsidP="001B1D73">
            <w:pPr>
              <w:jc w:val="both"/>
            </w:pPr>
            <w:r w:rsidRPr="00A731BC">
              <w:t xml:space="preserve">A firm </w:t>
            </w:r>
            <w:proofErr w:type="gramStart"/>
            <w:r w:rsidRPr="00A731BC">
              <w:t xml:space="preserve">purchased </w:t>
            </w:r>
            <w:r w:rsidR="00AC7907" w:rsidRPr="00A731BC">
              <w:t xml:space="preserve"> on</w:t>
            </w:r>
            <w:proofErr w:type="gramEnd"/>
            <w:r w:rsidR="00AC7907" w:rsidRPr="00A731BC">
              <w:t xml:space="preserve"> 1 January 2004, certain machinery for Rs.58200 and spent Rs.1800 on its installation.  On 1 July 2004 additional machinery costing Rs. 20000 was purchased.  On 1 July 2006</w:t>
            </w:r>
            <w:r w:rsidR="004A631B">
              <w:t>,</w:t>
            </w:r>
            <w:r w:rsidR="00AC7907" w:rsidRPr="00A731BC">
              <w:t xml:space="preserve"> the machinery purchased on 1 January 2004, having become obsolete was auctioned for Rs.28600 and on the same date fresh machinery was purchased at a cost of Rs.40000.</w:t>
            </w:r>
          </w:p>
          <w:p w:rsidR="00AC7907" w:rsidRPr="00A731BC" w:rsidRDefault="00AC7907" w:rsidP="001B1D73">
            <w:pPr>
              <w:jc w:val="both"/>
            </w:pPr>
          </w:p>
          <w:p w:rsidR="00AC7907" w:rsidRPr="00A731BC" w:rsidRDefault="00AC7907" w:rsidP="001B1D73">
            <w:pPr>
              <w:jc w:val="both"/>
            </w:pPr>
            <w:r w:rsidRPr="00A731BC">
              <w:t>Deprec</w:t>
            </w:r>
            <w:r w:rsidR="004A631B">
              <w:t>iation was provided for annual</w:t>
            </w:r>
            <w:r w:rsidRPr="00A731BC">
              <w:t xml:space="preserve"> on 31</w:t>
            </w:r>
            <w:r w:rsidRPr="00A731BC">
              <w:rPr>
                <w:vertAlign w:val="superscript"/>
              </w:rPr>
              <w:t>st</w:t>
            </w:r>
            <w:r w:rsidRPr="00A731BC">
              <w:t xml:space="preserve"> December at the rate of 10% on written down value.  </w:t>
            </w:r>
          </w:p>
          <w:p w:rsidR="001B1D73" w:rsidRPr="00A731BC" w:rsidRDefault="001B1D73" w:rsidP="001B1D73">
            <w:pPr>
              <w:jc w:val="both"/>
            </w:pPr>
            <w:r w:rsidRPr="00A731BC">
              <w:t>Give the machinery account as it would stand at the end of each year 2004 to 2007.</w:t>
            </w:r>
          </w:p>
        </w:tc>
        <w:tc>
          <w:tcPr>
            <w:tcW w:w="990" w:type="dxa"/>
            <w:shd w:val="clear" w:color="auto" w:fill="auto"/>
          </w:tcPr>
          <w:p w:rsidR="00606C27" w:rsidRPr="00A731BC" w:rsidRDefault="001B1D73" w:rsidP="00606C27">
            <w:pPr>
              <w:jc w:val="center"/>
            </w:pPr>
            <w:r w:rsidRPr="00A731BC">
              <w:t>CO3</w:t>
            </w:r>
          </w:p>
        </w:tc>
        <w:tc>
          <w:tcPr>
            <w:tcW w:w="950" w:type="dxa"/>
            <w:shd w:val="clear" w:color="auto" w:fill="auto"/>
          </w:tcPr>
          <w:p w:rsidR="00606C27" w:rsidRPr="00A731BC" w:rsidRDefault="001B1D73" w:rsidP="00606C27">
            <w:pPr>
              <w:jc w:val="center"/>
            </w:pPr>
            <w:r w:rsidRPr="00A731BC">
              <w:t>20</w:t>
            </w:r>
          </w:p>
        </w:tc>
      </w:tr>
      <w:tr w:rsidR="00606C27" w:rsidRPr="00A731BC" w:rsidTr="004A57D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1907F2" w:rsidRPr="00A731BC" w:rsidRDefault="00606C27" w:rsidP="00606C27">
            <w:pPr>
              <w:rPr>
                <w:u w:val="single"/>
              </w:rPr>
            </w:pPr>
            <w:r w:rsidRPr="00A731BC">
              <w:rPr>
                <w:b/>
                <w:u w:val="single"/>
              </w:rPr>
              <w:t>Compulsory</w:t>
            </w:r>
            <w:r w:rsidRPr="00A731BC">
              <w:rPr>
                <w:u w:val="single"/>
              </w:rPr>
              <w:t>:</w:t>
            </w:r>
          </w:p>
          <w:p w:rsidR="00ED103E" w:rsidRPr="00A731BC" w:rsidRDefault="00ED103E" w:rsidP="00606C27">
            <w:pPr>
              <w:rPr>
                <w:u w:val="single"/>
              </w:rPr>
            </w:pPr>
          </w:p>
        </w:tc>
        <w:tc>
          <w:tcPr>
            <w:tcW w:w="99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</w:tr>
      <w:tr w:rsidR="00606C27" w:rsidRPr="00A731BC" w:rsidTr="004A57D1">
        <w:trPr>
          <w:trHeight w:val="42"/>
        </w:trPr>
        <w:tc>
          <w:tcPr>
            <w:tcW w:w="81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  <w:r w:rsidRPr="00A731BC">
              <w:t>9.</w:t>
            </w:r>
          </w:p>
        </w:tc>
        <w:tc>
          <w:tcPr>
            <w:tcW w:w="840" w:type="dxa"/>
            <w:shd w:val="clear" w:color="auto" w:fill="auto"/>
          </w:tcPr>
          <w:p w:rsidR="00606C27" w:rsidRPr="00A731BC" w:rsidRDefault="00606C27" w:rsidP="00606C27">
            <w:pPr>
              <w:jc w:val="center"/>
            </w:pPr>
          </w:p>
        </w:tc>
        <w:tc>
          <w:tcPr>
            <w:tcW w:w="6990" w:type="dxa"/>
            <w:gridSpan w:val="2"/>
            <w:shd w:val="clear" w:color="auto" w:fill="auto"/>
          </w:tcPr>
          <w:tbl>
            <w:tblPr>
              <w:tblW w:w="8930" w:type="dxa"/>
              <w:tblInd w:w="18" w:type="dxa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  <w:insideH w:val="single" w:sz="4" w:space="0" w:color="D9D9D9"/>
                <w:insideV w:val="single" w:sz="4" w:space="0" w:color="D9D9D9"/>
              </w:tblBorders>
              <w:tblLayout w:type="fixed"/>
              <w:tblLook w:val="04A0"/>
            </w:tblPr>
            <w:tblGrid>
              <w:gridCol w:w="6810"/>
              <w:gridCol w:w="1170"/>
              <w:gridCol w:w="950"/>
            </w:tblGrid>
            <w:tr w:rsidR="001F2315" w:rsidRPr="00A731BC" w:rsidTr="001F2315">
              <w:trPr>
                <w:trHeight w:val="42"/>
              </w:trPr>
              <w:tc>
                <w:tcPr>
                  <w:tcW w:w="6810" w:type="dxa"/>
                  <w:shd w:val="clear" w:color="auto" w:fill="auto"/>
                </w:tcPr>
                <w:p w:rsidR="001F2315" w:rsidRPr="00A731BC" w:rsidRDefault="001F2315" w:rsidP="001F2315">
                  <w:pPr>
                    <w:jc w:val="both"/>
                  </w:pPr>
                  <w:r w:rsidRPr="00A731BC">
                    <w:t>From the following Trial balance, prepare the Trading and profit and loss account for the year ended December 31, 2017 and a Balance Sheet as on that date.</w:t>
                  </w:r>
                </w:p>
                <w:p w:rsidR="001F2315" w:rsidRPr="00A731BC" w:rsidRDefault="001F2315" w:rsidP="00884553">
                  <w:pPr>
                    <w:jc w:val="center"/>
                  </w:pPr>
                  <w:r w:rsidRPr="00A731BC">
                    <w:t>Trial Balance as on December 31, 2017</w:t>
                  </w:r>
                  <w:r w:rsidR="004A57D1" w:rsidRPr="00A731BC">
                    <w:t>.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2194"/>
                    <w:gridCol w:w="2195"/>
                    <w:gridCol w:w="2195"/>
                  </w:tblGrid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center"/>
                          <w:rPr>
                            <w:b/>
                          </w:rPr>
                        </w:pPr>
                        <w:r w:rsidRPr="00A731BC"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  <w:rPr>
                            <w:b/>
                          </w:rPr>
                        </w:pPr>
                        <w:r w:rsidRPr="00A731BC">
                          <w:rPr>
                            <w:b/>
                          </w:rPr>
                          <w:t>Debit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  <w:rPr>
                            <w:b/>
                          </w:rPr>
                        </w:pPr>
                        <w:r w:rsidRPr="00A731BC">
                          <w:rPr>
                            <w:b/>
                          </w:rPr>
                          <w:t>Credit</w:t>
                        </w: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Capital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40000</w:t>
                        </w: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Sales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25000</w:t>
                        </w: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Purchases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15000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Salaries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2000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Rent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1500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Insurance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300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Drawings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5000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Machinery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28000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 xml:space="preserve">Bank 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4500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Cash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2000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Stock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5200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r w:rsidRPr="00A731BC">
                          <w:t>Debtors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2500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  <w:proofErr w:type="spellStart"/>
                        <w:r w:rsidRPr="00A731BC">
                          <w:t>Creidtors</w:t>
                        </w:r>
                        <w:proofErr w:type="spellEnd"/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</w:pPr>
                        <w:r w:rsidRPr="00A731BC">
                          <w:t>1000</w:t>
                        </w: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  <w:rPr>
                            <w:b/>
                          </w:rPr>
                        </w:pPr>
                        <w:r w:rsidRPr="00A731BC">
                          <w:rPr>
                            <w:b/>
                          </w:rPr>
                          <w:t>Total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  <w:rPr>
                            <w:b/>
                          </w:rPr>
                        </w:pPr>
                        <w:r w:rsidRPr="00A731BC">
                          <w:rPr>
                            <w:b/>
                          </w:rPr>
                          <w:t>66000</w:t>
                        </w: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center"/>
                          <w:rPr>
                            <w:b/>
                          </w:rPr>
                        </w:pPr>
                        <w:r w:rsidRPr="00A731BC">
                          <w:rPr>
                            <w:b/>
                          </w:rPr>
                          <w:t>66000</w:t>
                        </w:r>
                      </w:p>
                    </w:tc>
                  </w:tr>
                  <w:tr w:rsidR="001F2315" w:rsidRPr="00A731BC" w:rsidTr="00CF17FE">
                    <w:tc>
                      <w:tcPr>
                        <w:tcW w:w="2194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</w:p>
                    </w:tc>
                    <w:tc>
                      <w:tcPr>
                        <w:tcW w:w="2195" w:type="dxa"/>
                      </w:tcPr>
                      <w:p w:rsidR="001F2315" w:rsidRPr="00A731BC" w:rsidRDefault="001F2315" w:rsidP="001F2315">
                        <w:pPr>
                          <w:jc w:val="both"/>
                        </w:pPr>
                      </w:p>
                    </w:tc>
                  </w:tr>
                </w:tbl>
                <w:p w:rsidR="001F2315" w:rsidRPr="00A731BC" w:rsidRDefault="001F2315" w:rsidP="001F2315">
                  <w:pPr>
                    <w:jc w:val="both"/>
                  </w:pPr>
                </w:p>
              </w:tc>
              <w:tc>
                <w:tcPr>
                  <w:tcW w:w="1170" w:type="dxa"/>
                  <w:shd w:val="clear" w:color="auto" w:fill="auto"/>
                </w:tcPr>
                <w:p w:rsidR="001F2315" w:rsidRPr="00A731BC" w:rsidRDefault="001F2315" w:rsidP="001F2315">
                  <w:pPr>
                    <w:jc w:val="center"/>
                  </w:pPr>
                  <w:r w:rsidRPr="00A731BC">
                    <w:t>CO:4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:rsidR="001F2315" w:rsidRPr="00A731BC" w:rsidRDefault="001F2315" w:rsidP="001F2315">
                  <w:pPr>
                    <w:jc w:val="center"/>
                  </w:pPr>
                  <w:r w:rsidRPr="00A731BC">
                    <w:t>15</w:t>
                  </w:r>
                </w:p>
              </w:tc>
            </w:tr>
            <w:tr w:rsidR="001F2315" w:rsidRPr="00A731BC" w:rsidTr="001F2315">
              <w:trPr>
                <w:trHeight w:val="42"/>
              </w:trPr>
              <w:tc>
                <w:tcPr>
                  <w:tcW w:w="6810" w:type="dxa"/>
                  <w:shd w:val="clear" w:color="auto" w:fill="auto"/>
                </w:tcPr>
                <w:p w:rsidR="001F2315" w:rsidRPr="00A731BC" w:rsidRDefault="001F2315" w:rsidP="001F2315">
                  <w:pPr>
                    <w:rPr>
                      <w:u w:val="single"/>
                    </w:rPr>
                  </w:pPr>
                  <w:r w:rsidRPr="00A731BC">
                    <w:rPr>
                      <w:u w:val="single"/>
                    </w:rPr>
                    <w:t>Adjustments:</w:t>
                  </w:r>
                </w:p>
                <w:p w:rsidR="004A57D1" w:rsidRPr="00A731BC" w:rsidRDefault="004A57D1" w:rsidP="004A57D1">
                  <w:proofErr w:type="spellStart"/>
                  <w:r w:rsidRPr="00A731BC">
                    <w:t>i</w:t>
                  </w:r>
                  <w:proofErr w:type="spellEnd"/>
                  <w:r w:rsidRPr="00A731BC">
                    <w:t xml:space="preserve">) </w:t>
                  </w:r>
                  <w:r w:rsidR="001F2315" w:rsidRPr="00A731BC">
                    <w:t xml:space="preserve">Stock on hand at closing Rs. 4900 at cost price and </w:t>
                  </w:r>
                </w:p>
                <w:p w:rsidR="001F2315" w:rsidRPr="00A731BC" w:rsidRDefault="004A57D1" w:rsidP="004A57D1">
                  <w:r w:rsidRPr="00A731BC">
                    <w:t xml:space="preserve">    </w:t>
                  </w:r>
                  <w:r w:rsidR="001F2315" w:rsidRPr="00A731BC">
                    <w:t>Rs. 5900 market price.</w:t>
                  </w:r>
                </w:p>
                <w:p w:rsidR="001F2315" w:rsidRPr="00A731BC" w:rsidRDefault="004A57D1" w:rsidP="004A57D1">
                  <w:r w:rsidRPr="00A731BC">
                    <w:t xml:space="preserve">ii) </w:t>
                  </w:r>
                  <w:r w:rsidR="001F2315" w:rsidRPr="00A731BC">
                    <w:t>Salaries outstanding Rs.300</w:t>
                  </w:r>
                </w:p>
                <w:p w:rsidR="001F2315" w:rsidRPr="00A731BC" w:rsidRDefault="004A57D1" w:rsidP="004A57D1">
                  <w:r w:rsidRPr="00A731BC">
                    <w:t xml:space="preserve">iii) </w:t>
                  </w:r>
                  <w:r w:rsidR="001F2315" w:rsidRPr="00A731BC">
                    <w:t>Rent Paid in advance Rs. 200</w:t>
                  </w:r>
                </w:p>
                <w:p w:rsidR="001F2315" w:rsidRPr="00A731BC" w:rsidRDefault="004A57D1" w:rsidP="004A57D1">
                  <w:r w:rsidRPr="00A731BC">
                    <w:t xml:space="preserve">iv) </w:t>
                  </w:r>
                  <w:r w:rsidR="001F2315" w:rsidRPr="00A731BC">
                    <w:t>Insurance Paid in advance Rs.90</w:t>
                  </w:r>
                </w:p>
                <w:p w:rsidR="001F2315" w:rsidRPr="00A731BC" w:rsidRDefault="004A57D1" w:rsidP="00B13FC0">
                  <w:r w:rsidRPr="00A731BC">
                    <w:t xml:space="preserve">v) </w:t>
                  </w:r>
                  <w:r w:rsidR="001F2315" w:rsidRPr="00A731BC">
                    <w:t>Depreciate Machinery by 10 per cent</w:t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:rsidR="001F2315" w:rsidRPr="00A731BC" w:rsidRDefault="001F2315" w:rsidP="001F2315">
                  <w:pPr>
                    <w:jc w:val="center"/>
                  </w:pPr>
                </w:p>
              </w:tc>
              <w:tc>
                <w:tcPr>
                  <w:tcW w:w="950" w:type="dxa"/>
                  <w:shd w:val="clear" w:color="auto" w:fill="auto"/>
                </w:tcPr>
                <w:p w:rsidR="001F2315" w:rsidRPr="00A731BC" w:rsidRDefault="001F2315" w:rsidP="001F2315">
                  <w:pPr>
                    <w:jc w:val="center"/>
                  </w:pPr>
                </w:p>
              </w:tc>
            </w:tr>
          </w:tbl>
          <w:p w:rsidR="00606C27" w:rsidRPr="00A731BC" w:rsidRDefault="00606C27" w:rsidP="00606C27"/>
        </w:tc>
        <w:tc>
          <w:tcPr>
            <w:tcW w:w="990" w:type="dxa"/>
            <w:shd w:val="clear" w:color="auto" w:fill="auto"/>
          </w:tcPr>
          <w:p w:rsidR="00606C27" w:rsidRPr="00A731BC" w:rsidRDefault="00B3459D" w:rsidP="00606C27">
            <w:pPr>
              <w:jc w:val="center"/>
            </w:pPr>
            <w:r w:rsidRPr="00A731BC">
              <w:t xml:space="preserve">CO4 </w:t>
            </w:r>
          </w:p>
        </w:tc>
        <w:tc>
          <w:tcPr>
            <w:tcW w:w="950" w:type="dxa"/>
            <w:shd w:val="clear" w:color="auto" w:fill="auto"/>
          </w:tcPr>
          <w:p w:rsidR="00606C27" w:rsidRPr="00A731BC" w:rsidRDefault="00B3459D" w:rsidP="00606C27">
            <w:pPr>
              <w:jc w:val="center"/>
            </w:pPr>
            <w:r w:rsidRPr="00A731BC">
              <w:t>20</w:t>
            </w:r>
          </w:p>
        </w:tc>
      </w:tr>
    </w:tbl>
    <w:p w:rsidR="008C7BA2" w:rsidRPr="00A731BC" w:rsidRDefault="008C7BA2" w:rsidP="008C7BA2"/>
    <w:sectPr w:rsidR="008C7BA2" w:rsidRPr="00A731B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AAC" w:rsidRDefault="00A03AAC" w:rsidP="00B659E1">
      <w:r>
        <w:separator/>
      </w:r>
    </w:p>
  </w:endnote>
  <w:endnote w:type="continuationSeparator" w:id="0">
    <w:p w:rsidR="00A03AAC" w:rsidRDefault="00A03AA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AAC" w:rsidRDefault="00A03AAC" w:rsidP="00B659E1">
      <w:r>
        <w:separator/>
      </w:r>
    </w:p>
  </w:footnote>
  <w:footnote w:type="continuationSeparator" w:id="0">
    <w:p w:rsidR="00A03AAC" w:rsidRDefault="00A03AA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F0FB2"/>
    <w:multiLevelType w:val="hybridMultilevel"/>
    <w:tmpl w:val="8ABAA5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66471"/>
    <w:multiLevelType w:val="hybridMultilevel"/>
    <w:tmpl w:val="AD16D5FE"/>
    <w:lvl w:ilvl="0" w:tplc="27F8DEA2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8E7B4D"/>
    <w:multiLevelType w:val="hybridMultilevel"/>
    <w:tmpl w:val="A078C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44A25"/>
    <w:rsid w:val="00054A63"/>
    <w:rsid w:val="00060CB9"/>
    <w:rsid w:val="00061821"/>
    <w:rsid w:val="000C2F59"/>
    <w:rsid w:val="000E180A"/>
    <w:rsid w:val="000E4455"/>
    <w:rsid w:val="000F3EFE"/>
    <w:rsid w:val="001907F2"/>
    <w:rsid w:val="001B1D73"/>
    <w:rsid w:val="001C7E56"/>
    <w:rsid w:val="001D41FE"/>
    <w:rsid w:val="001D670F"/>
    <w:rsid w:val="001E2222"/>
    <w:rsid w:val="001F2315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36BA"/>
    <w:rsid w:val="00380146"/>
    <w:rsid w:val="003855F1"/>
    <w:rsid w:val="003B14BC"/>
    <w:rsid w:val="003B1F06"/>
    <w:rsid w:val="003C0600"/>
    <w:rsid w:val="003C6BB4"/>
    <w:rsid w:val="003D6DA3"/>
    <w:rsid w:val="003F728C"/>
    <w:rsid w:val="00436803"/>
    <w:rsid w:val="00460118"/>
    <w:rsid w:val="0046314C"/>
    <w:rsid w:val="0046787F"/>
    <w:rsid w:val="004A57D1"/>
    <w:rsid w:val="004A631B"/>
    <w:rsid w:val="004F787A"/>
    <w:rsid w:val="00501F18"/>
    <w:rsid w:val="0050571C"/>
    <w:rsid w:val="005133D7"/>
    <w:rsid w:val="00523469"/>
    <w:rsid w:val="005527A4"/>
    <w:rsid w:val="00552CF0"/>
    <w:rsid w:val="00554729"/>
    <w:rsid w:val="005814FF"/>
    <w:rsid w:val="00581B1F"/>
    <w:rsid w:val="0059663E"/>
    <w:rsid w:val="005D0F4A"/>
    <w:rsid w:val="005D3355"/>
    <w:rsid w:val="005F011C"/>
    <w:rsid w:val="00606C27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71E6E"/>
    <w:rsid w:val="00802202"/>
    <w:rsid w:val="00806A39"/>
    <w:rsid w:val="00814615"/>
    <w:rsid w:val="0081627E"/>
    <w:rsid w:val="00863E20"/>
    <w:rsid w:val="00875196"/>
    <w:rsid w:val="00884553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0A0E"/>
    <w:rsid w:val="009B53DD"/>
    <w:rsid w:val="009C5A1D"/>
    <w:rsid w:val="009E09A3"/>
    <w:rsid w:val="00A03AAC"/>
    <w:rsid w:val="00A40049"/>
    <w:rsid w:val="00A47E2A"/>
    <w:rsid w:val="00A731BC"/>
    <w:rsid w:val="00AA3F2E"/>
    <w:rsid w:val="00AA5E39"/>
    <w:rsid w:val="00AA6B40"/>
    <w:rsid w:val="00AC7907"/>
    <w:rsid w:val="00AE264C"/>
    <w:rsid w:val="00B009B1"/>
    <w:rsid w:val="00B13FC0"/>
    <w:rsid w:val="00B20598"/>
    <w:rsid w:val="00B253AE"/>
    <w:rsid w:val="00B3459D"/>
    <w:rsid w:val="00B60E7E"/>
    <w:rsid w:val="00B62021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2C74"/>
    <w:rsid w:val="00C33FFF"/>
    <w:rsid w:val="00C34684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49"/>
    <w:rsid w:val="00D3698C"/>
    <w:rsid w:val="00D62341"/>
    <w:rsid w:val="00D64FF9"/>
    <w:rsid w:val="00D805C4"/>
    <w:rsid w:val="00D85619"/>
    <w:rsid w:val="00D94D54"/>
    <w:rsid w:val="00DB38C1"/>
    <w:rsid w:val="00DE0497"/>
    <w:rsid w:val="00DF06E2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103E"/>
    <w:rsid w:val="00EE2DE6"/>
    <w:rsid w:val="00F11EDB"/>
    <w:rsid w:val="00F14AB9"/>
    <w:rsid w:val="00F162EA"/>
    <w:rsid w:val="00F208C0"/>
    <w:rsid w:val="00F266A7"/>
    <w:rsid w:val="00F32118"/>
    <w:rsid w:val="00F55D6F"/>
    <w:rsid w:val="00FB5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1907F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1B057-C3BE-4C3C-BEF7-19CF1E87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781</Words>
  <Characters>3722</Characters>
  <Application>Microsoft Office Word</Application>
  <DocSecurity>0</DocSecurity>
  <Lines>338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21</cp:revision>
  <cp:lastPrinted>2018-02-03T04:50:00Z</cp:lastPrinted>
  <dcterms:created xsi:type="dcterms:W3CDTF">2019-10-18T08:48:00Z</dcterms:created>
  <dcterms:modified xsi:type="dcterms:W3CDTF">2019-11-30T08:42:00Z</dcterms:modified>
</cp:coreProperties>
</file>